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6C" w:rsidRPr="00E0556C" w:rsidRDefault="00E0556C" w:rsidP="00E0556C">
      <w:pPr>
        <w:shd w:val="clear" w:color="auto" w:fill="FFFFFF"/>
        <w:spacing w:before="300" w:after="150"/>
        <w:outlineLvl w:val="1"/>
        <w:rPr>
          <w:rFonts w:ascii="Merriweather" w:eastAsia="Times New Roman" w:hAnsi="Merriweather" w:cs="Times New Roman"/>
          <w:b/>
          <w:color w:val="000000"/>
          <w:sz w:val="35"/>
          <w:szCs w:val="35"/>
          <w:u w:val="single"/>
        </w:rPr>
      </w:pPr>
      <w:bookmarkStart w:id="0" w:name="_GoBack"/>
      <w:bookmarkEnd w:id="0"/>
      <w:r w:rsidRPr="00E0556C">
        <w:rPr>
          <w:rFonts w:ascii="Merriweather" w:eastAsia="Times New Roman" w:hAnsi="Merriweather" w:cs="Times New Roman"/>
          <w:b/>
          <w:color w:val="000000"/>
          <w:sz w:val="35"/>
          <w:szCs w:val="35"/>
          <w:u w:val="single"/>
        </w:rPr>
        <w:t>New Jersey Statewide Ombudsman Directory – 1.14.19</w:t>
      </w:r>
    </w:p>
    <w:p w:rsidR="00E0556C" w:rsidRPr="00E0556C" w:rsidRDefault="00E0556C" w:rsidP="00E0556C">
      <w:pPr>
        <w:shd w:val="clear" w:color="auto" w:fill="FFFFFF"/>
        <w:spacing w:before="300" w:after="150"/>
        <w:outlineLvl w:val="1"/>
        <w:rPr>
          <w:rFonts w:ascii="Merriweather" w:eastAsia="Times New Roman" w:hAnsi="Merriweather" w:cs="Times New Roman"/>
          <w:color w:val="000000"/>
          <w:sz w:val="35"/>
          <w:szCs w:val="35"/>
        </w:rPr>
      </w:pPr>
      <w:r>
        <w:rPr>
          <w:rFonts w:ascii="Lato" w:hAnsi="Lato"/>
          <w:color w:val="000000"/>
          <w:sz w:val="21"/>
          <w:szCs w:val="21"/>
          <w:shd w:val="clear" w:color="auto" w:fill="FFFFFF"/>
        </w:rPr>
        <w:t>In the Judiciary, the ombudsman is a neutral staff person who answers questions, addresses concerns from the public and is responsible for enhancing customer service in the courts.</w:t>
      </w:r>
    </w:p>
    <w:tbl>
      <w:tblPr>
        <w:tblW w:w="17100" w:type="dxa"/>
        <w:tblCellSpacing w:w="15" w:type="dxa"/>
        <w:tblBorders>
          <w:bottom w:val="single" w:sz="6" w:space="0" w:color="11111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317"/>
        <w:gridCol w:w="2662"/>
        <w:gridCol w:w="4903"/>
        <w:gridCol w:w="4241"/>
      </w:tblGrid>
      <w:tr w:rsidR="00E0556C" w:rsidRPr="00E0556C" w:rsidTr="00E0556C">
        <w:trPr>
          <w:tblHeader/>
          <w:tblCellSpacing w:w="15" w:type="dxa"/>
        </w:trPr>
        <w:tc>
          <w:tcPr>
            <w:tcW w:w="2805" w:type="dxa"/>
            <w:tcBorders>
              <w:top w:val="nil"/>
              <w:bottom w:val="single" w:sz="6" w:space="0" w:color="111111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300" w:type="dxa"/>
            </w:tcMar>
            <w:vAlign w:val="center"/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Location</w:t>
            </w:r>
          </w:p>
        </w:tc>
        <w:tc>
          <w:tcPr>
            <w:tcW w:w="1830" w:type="dxa"/>
            <w:tcBorders>
              <w:top w:val="nil"/>
              <w:bottom w:val="single" w:sz="6" w:space="0" w:color="111111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300" w:type="dxa"/>
            </w:tcMar>
            <w:vAlign w:val="center"/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2595" w:type="dxa"/>
            <w:tcBorders>
              <w:top w:val="nil"/>
              <w:bottom w:val="single" w:sz="6" w:space="0" w:color="111111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300" w:type="dxa"/>
            </w:tcMar>
            <w:vAlign w:val="center"/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Phone Number</w:t>
            </w:r>
          </w:p>
        </w:tc>
        <w:tc>
          <w:tcPr>
            <w:tcW w:w="3390" w:type="dxa"/>
            <w:tcBorders>
              <w:top w:val="nil"/>
              <w:bottom w:val="single" w:sz="6" w:space="0" w:color="111111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300" w:type="dxa"/>
            </w:tcMar>
            <w:vAlign w:val="center"/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Address</w:t>
            </w:r>
          </w:p>
        </w:tc>
        <w:tc>
          <w:tcPr>
            <w:tcW w:w="3630" w:type="dxa"/>
            <w:tcBorders>
              <w:top w:val="nil"/>
              <w:bottom w:val="single" w:sz="6" w:space="0" w:color="111111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300" w:type="dxa"/>
            </w:tcMar>
            <w:vAlign w:val="center"/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Email</w:t>
            </w:r>
          </w:p>
        </w:tc>
      </w:tr>
      <w:tr w:rsidR="00E0556C" w:rsidRPr="00E0556C" w:rsidTr="00E0556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AOC Probation Services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Maurice Hart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4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609-815-3810</w:t>
              </w:r>
            </w:hyperlink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ext</w:t>
            </w:r>
            <w:proofErr w:type="spellEnd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 xml:space="preserve"> 16314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171 Jersey Street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Trenton, NJ 08611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5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maurice.hart@njcourts.gov</w:t>
              </w:r>
            </w:hyperlink>
          </w:p>
        </w:tc>
      </w:tr>
      <w:tr w:rsidR="00E0556C" w:rsidRPr="00E0556C" w:rsidTr="00E0556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Atlantic/Cape May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Kathleen Obringer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6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609-402-0100</w:t>
              </w:r>
            </w:hyperlink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ext</w:t>
            </w:r>
            <w:proofErr w:type="spellEnd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 xml:space="preserve"> 47230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Atlantic County Civil Courts Building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1201 Bacharach Blvd., 1st Floor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Atlantic City, NJ 08401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7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Atlcapehelp.mailbox@njcourts.gov</w:t>
              </w:r>
            </w:hyperlink>
          </w:p>
        </w:tc>
      </w:tr>
      <w:tr w:rsidR="00E0556C" w:rsidRPr="00E0556C" w:rsidTr="00E0556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Bergen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Kelly Gibson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8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201-221-0700</w:t>
              </w:r>
            </w:hyperlink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ext</w:t>
            </w:r>
            <w:proofErr w:type="spellEnd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 xml:space="preserve"> 25103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Bergen County Courthouse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10 Main Street, Room 125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Hackensack, NJ 07601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9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BergenHelp.Mailbox@njcourts.gov</w:t>
              </w:r>
            </w:hyperlink>
          </w:p>
        </w:tc>
      </w:tr>
      <w:tr w:rsidR="00E0556C" w:rsidRPr="00E0556C" w:rsidTr="00E0556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Burlington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proofErr w:type="spellStart"/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Heshim</w:t>
            </w:r>
            <w:proofErr w:type="spellEnd"/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 xml:space="preserve"> J. Thomas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10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609-288-9500</w:t>
              </w:r>
            </w:hyperlink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ext</w:t>
            </w:r>
            <w:proofErr w:type="spellEnd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 xml:space="preserve"> 38118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Burlington County Courthouse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49 Rancocas Road, 7th Floor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Mount Holly, NJ 08060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11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BurlingtonHelp.Mailbox@njcourts.gov</w:t>
              </w:r>
            </w:hyperlink>
          </w:p>
        </w:tc>
      </w:tr>
      <w:tr w:rsidR="00E0556C" w:rsidRPr="00E0556C" w:rsidTr="00E0556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Camden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proofErr w:type="spellStart"/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Vannessa</w:t>
            </w:r>
            <w:proofErr w:type="spellEnd"/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 xml:space="preserve"> A. </w:t>
            </w:r>
            <w:proofErr w:type="spellStart"/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Ravenelle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12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856-379-2238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Camden County Hall of Justice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101 S. 5th St., 1st Floor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Camden, NJ 08103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13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CamdenHelp.Mailbox@njcourts.gov</w:t>
              </w:r>
            </w:hyperlink>
          </w:p>
        </w:tc>
      </w:tr>
      <w:tr w:rsidR="00E0556C" w:rsidRPr="00E0556C" w:rsidTr="00E0556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Cumberland/Gloucester/Salem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Vanessa Cardwell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14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856-575-5244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Cumberland County Courthouse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60 West Broad St.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Bridgeton, NJ 08302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15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CumGloSalHelp.Mailbox@njcourts.gov</w:t>
              </w:r>
            </w:hyperlink>
          </w:p>
        </w:tc>
      </w:tr>
      <w:tr w:rsidR="00E0556C" w:rsidRPr="00E0556C" w:rsidTr="00E0556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Essex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Sarah Hatcher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16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973-776-9300</w:t>
              </w:r>
            </w:hyperlink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ext</w:t>
            </w:r>
            <w:proofErr w:type="spellEnd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 xml:space="preserve"> 56886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Essex County Courthouse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50 West Market St., Room 132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Newark, NJ 07102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17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EssexHelp.Mailbox@njcourts.gov</w:t>
              </w:r>
            </w:hyperlink>
          </w:p>
        </w:tc>
      </w:tr>
      <w:tr w:rsidR="00E0556C" w:rsidRPr="00E0556C" w:rsidTr="00E0556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Hudson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Pauline D. Daniels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18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201-748-4400</w:t>
              </w:r>
            </w:hyperlink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ext</w:t>
            </w:r>
            <w:proofErr w:type="spellEnd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 xml:space="preserve"> 60145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Hudson County Administration Building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595 Newark Avenue, Room 102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Jersey City, NJ 07306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19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HudsonHelp.Mailbox@njcourts.gov</w:t>
              </w:r>
            </w:hyperlink>
          </w:p>
        </w:tc>
      </w:tr>
      <w:tr w:rsidR="00E0556C" w:rsidRPr="00E0556C" w:rsidTr="00E0556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Mercer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Audrey Jones-Butler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20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609-571-4200</w:t>
              </w:r>
            </w:hyperlink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ext</w:t>
            </w:r>
            <w:proofErr w:type="spellEnd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 xml:space="preserve"> 74205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Mercer County Civil Courthouse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175 South Broad Street, 2nd Floor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Trenton, NJ 08650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21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MercerHelp.Mailbox@njcourts.gov</w:t>
              </w:r>
            </w:hyperlink>
          </w:p>
        </w:tc>
      </w:tr>
      <w:tr w:rsidR="00E0556C" w:rsidRPr="00E0556C" w:rsidTr="00E0556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Middlesex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Luis Hernandez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22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732-645-4300</w:t>
              </w:r>
            </w:hyperlink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ext</w:t>
            </w:r>
            <w:proofErr w:type="spellEnd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 xml:space="preserve"> 88748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Middlesex Family Courthouse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120 New Street, Room 300B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New Brunswick, NJ 08903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23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MiddlesexHelp.Mailbox@njcourts.gov</w:t>
              </w:r>
            </w:hyperlink>
          </w:p>
        </w:tc>
      </w:tr>
      <w:tr w:rsidR="00E0556C" w:rsidRPr="00E0556C" w:rsidTr="00E0556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Monmouth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 xml:space="preserve">Rebekah </w:t>
            </w:r>
            <w:proofErr w:type="spellStart"/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Heilman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24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732-677-4595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Monument County Courthouse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71 Monument Park, Room L-45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Freehold, NJ 07728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25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MonmouthHelp.mailbox@njcourts.gov</w:t>
              </w:r>
            </w:hyperlink>
          </w:p>
        </w:tc>
      </w:tr>
      <w:tr w:rsidR="00E0556C" w:rsidRPr="00E0556C" w:rsidTr="00E0556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Morris/Sussex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 xml:space="preserve">Jennifer V. </w:t>
            </w:r>
            <w:proofErr w:type="spellStart"/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Shultis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26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973-656-3969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Morris County Administration and Records Building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10 Court Street, Room 105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Morristown, NJ 07963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27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MRS-SSXHelp.Mailbox@njcourts.gov</w:t>
              </w:r>
            </w:hyperlink>
          </w:p>
        </w:tc>
      </w:tr>
      <w:tr w:rsidR="00E0556C" w:rsidRPr="00E0556C" w:rsidTr="00E0556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lastRenderedPageBreak/>
              <w:t>Ocean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 xml:space="preserve">Jessica </w:t>
            </w:r>
            <w:proofErr w:type="spellStart"/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Strugibenetti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28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732-929-2063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Ocean County Courthouse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118 Washington St., Room 101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Toms River, NJ 08754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29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OceanHelp.Mailbox@njcourts.gov</w:t>
              </w:r>
            </w:hyperlink>
          </w:p>
        </w:tc>
      </w:tr>
      <w:tr w:rsidR="00E0556C" w:rsidRPr="00E0556C" w:rsidTr="00E0556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Passaic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 xml:space="preserve">June </w:t>
            </w:r>
            <w:proofErr w:type="spellStart"/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Zieder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30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973-247-8651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Passaic County Historic Courthouse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71 Hamilton Street, Room 130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Paterson, NJ 07505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31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PassaicHelp.Mailbox@njcourts.gov</w:t>
              </w:r>
            </w:hyperlink>
          </w:p>
        </w:tc>
      </w:tr>
      <w:tr w:rsidR="00E0556C" w:rsidRPr="00E0556C" w:rsidTr="00E0556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Somerset/Hunterdon/Warren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Elizabeth Raimondo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32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908-332-7700</w:t>
              </w:r>
            </w:hyperlink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ext</w:t>
            </w:r>
            <w:proofErr w:type="spellEnd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 xml:space="preserve"> 13240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Somerset County Courthouse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20 North Bridge St., 5th floor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Somerville, NJ 08876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33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SomHunWrnHelp.Mailbox@njcourts.gov</w:t>
              </w:r>
            </w:hyperlink>
          </w:p>
        </w:tc>
      </w:tr>
      <w:tr w:rsidR="00E0556C" w:rsidRPr="00E0556C" w:rsidTr="00E0556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Superior Court Clerk’s Office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 xml:space="preserve">Sven </w:t>
            </w:r>
            <w:proofErr w:type="spellStart"/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Pfahlert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34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609-815-2900</w:t>
              </w:r>
            </w:hyperlink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ext</w:t>
            </w:r>
            <w:proofErr w:type="spellEnd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 xml:space="preserve"> 52757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Richard Hughes Justice Complex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25 Market Street, 6th floor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Trenton, NJ 08625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35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SCCOOmbudsman.mailbox@njcourts.gov</w:t>
              </w:r>
            </w:hyperlink>
          </w:p>
        </w:tc>
      </w:tr>
      <w:tr w:rsidR="00E0556C" w:rsidRPr="00E0556C" w:rsidTr="00E0556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Union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David Beverly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36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908-787-1650</w:t>
              </w:r>
            </w:hyperlink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ext</w:t>
            </w:r>
            <w:proofErr w:type="spellEnd"/>
            <w:r w:rsidR="00E0556C"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 xml:space="preserve"> 21028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E0556C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t>Union County Family Courthouse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1143 East Jersey Street, 1st Floor </w:t>
            </w:r>
            <w:r w:rsidRPr="00E0556C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  <w:t>Elizabeth, NJ 07207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0556C" w:rsidRPr="00E0556C" w:rsidRDefault="00631DB9" w:rsidP="00E0556C">
            <w:pPr>
              <w:spacing w:after="0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hyperlink r:id="rId37" w:history="1">
              <w:r w:rsidR="00E0556C" w:rsidRPr="00E0556C">
                <w:rPr>
                  <w:rFonts w:ascii="Lato" w:eastAsia="Times New Roman" w:hAnsi="Lato" w:cs="Times New Roman"/>
                  <w:b/>
                  <w:bCs/>
                  <w:color w:val="0047B3"/>
                  <w:sz w:val="21"/>
                  <w:szCs w:val="21"/>
                </w:rPr>
                <w:t>UnionHelp.Mailbox@njcourts.gov</w:t>
              </w:r>
            </w:hyperlink>
          </w:p>
        </w:tc>
      </w:tr>
    </w:tbl>
    <w:p w:rsidR="00E0556C" w:rsidRDefault="00E0556C"/>
    <w:sectPr w:rsidR="00E0556C" w:rsidSect="00E055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6C"/>
    <w:rsid w:val="00203EA4"/>
    <w:rsid w:val="00631DB9"/>
    <w:rsid w:val="00E0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9C0BAE-41C2-480B-B1C4-3D06508E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01-221-0700,25103" TargetMode="External"/><Relationship Id="rId13" Type="http://schemas.openxmlformats.org/officeDocument/2006/relationships/hyperlink" Target="mailto:CamdenHelp.Mailbox@njcourts.gov" TargetMode="External"/><Relationship Id="rId18" Type="http://schemas.openxmlformats.org/officeDocument/2006/relationships/hyperlink" Target="tel:201-748-4400,60145" TargetMode="External"/><Relationship Id="rId26" Type="http://schemas.openxmlformats.org/officeDocument/2006/relationships/hyperlink" Target="tel:973-656-3969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MercerHelp.Mailbox@njcourts.gov" TargetMode="External"/><Relationship Id="rId34" Type="http://schemas.openxmlformats.org/officeDocument/2006/relationships/hyperlink" Target="tel:609-815-2900,52757" TargetMode="External"/><Relationship Id="rId7" Type="http://schemas.openxmlformats.org/officeDocument/2006/relationships/hyperlink" Target="mailto:Atlcapehelp.mailbox@njcourts.gov" TargetMode="External"/><Relationship Id="rId12" Type="http://schemas.openxmlformats.org/officeDocument/2006/relationships/hyperlink" Target="tel:856-379-2238" TargetMode="External"/><Relationship Id="rId17" Type="http://schemas.openxmlformats.org/officeDocument/2006/relationships/hyperlink" Target="mailto:EssexHelp.Mailbox@njcourts.gov" TargetMode="External"/><Relationship Id="rId25" Type="http://schemas.openxmlformats.org/officeDocument/2006/relationships/hyperlink" Target="mailto:MonmouthHelp.mailbox@njcourts.gov" TargetMode="External"/><Relationship Id="rId33" Type="http://schemas.openxmlformats.org/officeDocument/2006/relationships/hyperlink" Target="mailto:SomHunWrnHelp.Mailbox@njcourts.gov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tel:973-776-9300,56886" TargetMode="External"/><Relationship Id="rId20" Type="http://schemas.openxmlformats.org/officeDocument/2006/relationships/hyperlink" Target="tel:609-571-4200,74205" TargetMode="External"/><Relationship Id="rId29" Type="http://schemas.openxmlformats.org/officeDocument/2006/relationships/hyperlink" Target="mailto:OceanHelp.Mailbox@njcourts.gov" TargetMode="External"/><Relationship Id="rId1" Type="http://schemas.openxmlformats.org/officeDocument/2006/relationships/styles" Target="styles.xml"/><Relationship Id="rId6" Type="http://schemas.openxmlformats.org/officeDocument/2006/relationships/hyperlink" Target="tel:609-402-0100,47230" TargetMode="External"/><Relationship Id="rId11" Type="http://schemas.openxmlformats.org/officeDocument/2006/relationships/hyperlink" Target="mailto:BurlingtonHelp.Mailbox@njcourts.gov" TargetMode="External"/><Relationship Id="rId24" Type="http://schemas.openxmlformats.org/officeDocument/2006/relationships/hyperlink" Target="tel:732-677-4595" TargetMode="External"/><Relationship Id="rId32" Type="http://schemas.openxmlformats.org/officeDocument/2006/relationships/hyperlink" Target="tel:908-332-7700,13240" TargetMode="External"/><Relationship Id="rId37" Type="http://schemas.openxmlformats.org/officeDocument/2006/relationships/hyperlink" Target="mailto:UnionHelp.Mailbox@njcourts.gov" TargetMode="External"/><Relationship Id="rId5" Type="http://schemas.openxmlformats.org/officeDocument/2006/relationships/hyperlink" Target="mailto:maurice.hart@njcourts.gov" TargetMode="External"/><Relationship Id="rId15" Type="http://schemas.openxmlformats.org/officeDocument/2006/relationships/hyperlink" Target="mailto:CumGloSalHelp.Mailbox@njcourts.gov" TargetMode="External"/><Relationship Id="rId23" Type="http://schemas.openxmlformats.org/officeDocument/2006/relationships/hyperlink" Target="mailto:MiddlesexHelp.Mailbox@njcourts.gov" TargetMode="External"/><Relationship Id="rId28" Type="http://schemas.openxmlformats.org/officeDocument/2006/relationships/hyperlink" Target="tel:732-929-2063" TargetMode="External"/><Relationship Id="rId36" Type="http://schemas.openxmlformats.org/officeDocument/2006/relationships/hyperlink" Target="tel:908-787-1650,21028" TargetMode="External"/><Relationship Id="rId10" Type="http://schemas.openxmlformats.org/officeDocument/2006/relationships/hyperlink" Target="tel:609-288-9500,38118" TargetMode="External"/><Relationship Id="rId19" Type="http://schemas.openxmlformats.org/officeDocument/2006/relationships/hyperlink" Target="mailto:HudsonHelp.Mailbox@njcourts.gov" TargetMode="External"/><Relationship Id="rId31" Type="http://schemas.openxmlformats.org/officeDocument/2006/relationships/hyperlink" Target="mailto:PassaicHelp.Mailbox@njcourts.gov" TargetMode="External"/><Relationship Id="rId4" Type="http://schemas.openxmlformats.org/officeDocument/2006/relationships/hyperlink" Target="tel:609-815-3810,16314" TargetMode="External"/><Relationship Id="rId9" Type="http://schemas.openxmlformats.org/officeDocument/2006/relationships/hyperlink" Target="mailto:BergenHelp.Mailbox@njcourts.gov" TargetMode="External"/><Relationship Id="rId14" Type="http://schemas.openxmlformats.org/officeDocument/2006/relationships/hyperlink" Target="tel:856-575-5244" TargetMode="External"/><Relationship Id="rId22" Type="http://schemas.openxmlformats.org/officeDocument/2006/relationships/hyperlink" Target="tel:732-645-4300,88748" TargetMode="External"/><Relationship Id="rId27" Type="http://schemas.openxmlformats.org/officeDocument/2006/relationships/hyperlink" Target="mailto:MRS-SSXHelp.Mailbox@njcourts.gov" TargetMode="External"/><Relationship Id="rId30" Type="http://schemas.openxmlformats.org/officeDocument/2006/relationships/hyperlink" Target="tel:973-247-8651" TargetMode="External"/><Relationship Id="rId35" Type="http://schemas.openxmlformats.org/officeDocument/2006/relationships/hyperlink" Target="mailto:SCCOOmbudsman.mailbox@nj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Spitnale</dc:creator>
  <cp:lastModifiedBy>Sandra DeJesus</cp:lastModifiedBy>
  <cp:revision>2</cp:revision>
  <dcterms:created xsi:type="dcterms:W3CDTF">2019-10-25T19:55:00Z</dcterms:created>
  <dcterms:modified xsi:type="dcterms:W3CDTF">2019-10-25T19:55:00Z</dcterms:modified>
</cp:coreProperties>
</file>